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A0" w:rsidRPr="00A94CA0" w:rsidRDefault="00A94CA0" w:rsidP="00A94CA0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4C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Приложение1 </w:t>
      </w:r>
    </w:p>
    <w:p w:rsidR="00A94CA0" w:rsidRPr="00A94CA0" w:rsidRDefault="00A94CA0" w:rsidP="00A94CA0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4CA0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распоряжению от _______ № _______</w:t>
      </w:r>
    </w:p>
    <w:p w:rsidR="00A94CA0" w:rsidRPr="00A94CA0" w:rsidRDefault="00A94CA0" w:rsidP="00A94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CA0" w:rsidRPr="00A94CA0" w:rsidRDefault="00A94CA0" w:rsidP="00A94C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Анкета для участия в рейтинге </w:t>
      </w:r>
      <w:proofErr w:type="spellStart"/>
      <w:r w:rsidRPr="00A94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World</w:t>
      </w:r>
      <w:proofErr w:type="spellEnd"/>
      <w:r w:rsidRPr="00A94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4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University</w:t>
      </w:r>
      <w:proofErr w:type="spellEnd"/>
      <w:r w:rsidRPr="00A94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4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Rankings</w:t>
      </w:r>
      <w:proofErr w:type="spellEnd"/>
      <w:r w:rsidRPr="00A94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94CA0" w:rsidRPr="00A94CA0" w:rsidRDefault="00A94CA0" w:rsidP="00A94CA0">
      <w:pPr>
        <w:spacing w:after="6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94C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A94C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</w:t>
      </w:r>
      <w:r w:rsidRPr="00A94C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94C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</w:t>
      </w:r>
      <w:r w:rsidRPr="00A94C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94CA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университетов</w:t>
      </w:r>
      <w:r w:rsidRPr="00A94C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Times Higher Education (THE):</w:t>
      </w:r>
    </w:p>
    <w:tbl>
      <w:tblPr>
        <w:tblStyle w:val="1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8"/>
        <w:gridCol w:w="2780"/>
        <w:gridCol w:w="1299"/>
        <w:gridCol w:w="5670"/>
      </w:tblGrid>
      <w:tr w:rsidR="00A94CA0" w:rsidRPr="00A94CA0" w:rsidTr="0059344E">
        <w:trPr>
          <w:trHeight w:val="300"/>
        </w:trPr>
        <w:tc>
          <w:tcPr>
            <w:tcW w:w="458" w:type="dxa"/>
            <w:vMerge w:val="restart"/>
            <w:vAlign w:val="center"/>
          </w:tcPr>
          <w:p w:rsidR="00A94CA0" w:rsidRPr="00BA5B53" w:rsidRDefault="00A94CA0" w:rsidP="00A94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B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80" w:type="dxa"/>
            <w:vMerge w:val="restart"/>
            <w:vAlign w:val="center"/>
          </w:tcPr>
          <w:p w:rsidR="00A94CA0" w:rsidRPr="00BA5B53" w:rsidRDefault="00A94CA0" w:rsidP="00A94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B53">
              <w:rPr>
                <w:rFonts w:ascii="Times New Roman" w:hAnsi="Times New Roman" w:cs="Times New Roman"/>
                <w:b/>
                <w:sz w:val="24"/>
                <w:szCs w:val="24"/>
              </w:rPr>
              <w:t>Пункт анкеты</w:t>
            </w:r>
          </w:p>
        </w:tc>
        <w:tc>
          <w:tcPr>
            <w:tcW w:w="1299" w:type="dxa"/>
            <w:tcBorders>
              <w:right w:val="single" w:sz="4" w:space="0" w:color="auto"/>
            </w:tcBorders>
            <w:vAlign w:val="center"/>
          </w:tcPr>
          <w:p w:rsidR="00A94CA0" w:rsidRPr="00BA5B53" w:rsidRDefault="00A94CA0" w:rsidP="00A94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B53">
              <w:rPr>
                <w:rFonts w:ascii="Times New Roman" w:hAnsi="Times New Roman" w:cs="Times New Roman"/>
                <w:b/>
                <w:sz w:val="24"/>
                <w:szCs w:val="24"/>
              </w:rPr>
              <w:t>Поля для заполнения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A94CA0" w:rsidRPr="00BA5B53" w:rsidRDefault="00A94CA0" w:rsidP="00A94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B5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A94CA0" w:rsidRPr="00A94CA0" w:rsidTr="0059344E">
        <w:trPr>
          <w:trHeight w:val="240"/>
        </w:trPr>
        <w:tc>
          <w:tcPr>
            <w:tcW w:w="458" w:type="dxa"/>
            <w:vMerge/>
          </w:tcPr>
          <w:p w:rsidR="00A94CA0" w:rsidRPr="00BA5B53" w:rsidRDefault="00A94CA0" w:rsidP="00A94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  <w:vAlign w:val="center"/>
          </w:tcPr>
          <w:p w:rsidR="00A94CA0" w:rsidRPr="00BA5B53" w:rsidRDefault="00A94CA0" w:rsidP="00A94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CA0" w:rsidRPr="00BA5B53" w:rsidRDefault="00121900" w:rsidP="00A94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B53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A94CA0" w:rsidRPr="00BA5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A94CA0" w:rsidRPr="00BA5B53" w:rsidRDefault="00A94CA0" w:rsidP="00A94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2A5" w:rsidRPr="00A94CA0" w:rsidTr="0059344E">
        <w:tc>
          <w:tcPr>
            <w:tcW w:w="458" w:type="dxa"/>
          </w:tcPr>
          <w:p w:rsidR="00BE12A5" w:rsidRPr="00BA5B53" w:rsidRDefault="00BE12A5" w:rsidP="00BE12A5">
            <w:pPr>
              <w:rPr>
                <w:rFonts w:ascii="Times New Roman" w:hAnsi="Times New Roman" w:cs="Times New Roman"/>
              </w:rPr>
            </w:pPr>
            <w:r w:rsidRPr="00BA5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0" w:type="dxa"/>
          </w:tcPr>
          <w:p w:rsidR="00BE12A5" w:rsidRPr="00BA5B53" w:rsidRDefault="00BE12A5" w:rsidP="00BE12A5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BA5B53">
              <w:rPr>
                <w:rFonts w:ascii="Times New Roman" w:hAnsi="Times New Roman" w:cs="Times New Roman"/>
              </w:rPr>
              <w:t>Число преподавателей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BE12A5" w:rsidRPr="00BA5B53" w:rsidRDefault="00BE12A5" w:rsidP="00BE12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BE12A5" w:rsidRPr="00BA5B53" w:rsidRDefault="00BE12A5" w:rsidP="00BE12A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BA5B53">
              <w:rPr>
                <w:rFonts w:ascii="Times New Roman" w:hAnsi="Times New Roman" w:cs="Times New Roman"/>
                <w:b/>
              </w:rPr>
              <w:t>НЕ учитываются</w:t>
            </w:r>
            <w:r w:rsidRPr="00BA5B53">
              <w:rPr>
                <w:rFonts w:ascii="Times New Roman" w:hAnsi="Times New Roman" w:cs="Times New Roman"/>
              </w:rPr>
              <w:t xml:space="preserve"> сотрудники, занимающие должность научно-педагогического работника, не ведущие более активной деятельности (например, получившие почетные должности или пенсионеры), либо приглашенные специалисты. В число преподавательского состава не следует включать врачей- консультантов из аффилированных больниц, если только они не имеют также преподавательской должности и не вносят существенный вклад в обучение.</w:t>
            </w:r>
          </w:p>
        </w:tc>
      </w:tr>
      <w:tr w:rsidR="00BE12A5" w:rsidRPr="00A94CA0" w:rsidTr="0059344E">
        <w:tc>
          <w:tcPr>
            <w:tcW w:w="458" w:type="dxa"/>
          </w:tcPr>
          <w:p w:rsidR="00BE12A5" w:rsidRPr="00BA5B53" w:rsidRDefault="00BE12A5" w:rsidP="00BE12A5">
            <w:pPr>
              <w:jc w:val="both"/>
              <w:rPr>
                <w:rFonts w:ascii="Times New Roman" w:hAnsi="Times New Roman" w:cs="Times New Roman"/>
              </w:rPr>
            </w:pPr>
            <w:r w:rsidRPr="00BA5B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0" w:type="dxa"/>
            <w:vAlign w:val="center"/>
          </w:tcPr>
          <w:p w:rsidR="00BE12A5" w:rsidRPr="00BA5B53" w:rsidRDefault="00BE12A5" w:rsidP="00BE12A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BA5B53">
              <w:rPr>
                <w:rFonts w:ascii="Times New Roman" w:hAnsi="Times New Roman" w:cs="Times New Roman"/>
              </w:rPr>
              <w:t>Число преподавателей иностранного происхождения</w:t>
            </w:r>
          </w:p>
        </w:tc>
        <w:tc>
          <w:tcPr>
            <w:tcW w:w="1299" w:type="dxa"/>
          </w:tcPr>
          <w:p w:rsidR="00BE12A5" w:rsidRPr="00BA5B53" w:rsidRDefault="00BE12A5" w:rsidP="00BE12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BE12A5" w:rsidRPr="00BA5B53" w:rsidRDefault="00BE12A5" w:rsidP="00BE12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12A5" w:rsidRPr="00A94CA0" w:rsidTr="0059344E">
        <w:tc>
          <w:tcPr>
            <w:tcW w:w="458" w:type="dxa"/>
          </w:tcPr>
          <w:p w:rsidR="00BE12A5" w:rsidRPr="00BA5B53" w:rsidRDefault="00BE12A5" w:rsidP="00BE12A5">
            <w:pPr>
              <w:jc w:val="both"/>
              <w:rPr>
                <w:rFonts w:ascii="Times New Roman" w:hAnsi="Times New Roman" w:cs="Times New Roman"/>
              </w:rPr>
            </w:pPr>
            <w:r w:rsidRPr="00BA5B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0" w:type="dxa"/>
            <w:vAlign w:val="center"/>
          </w:tcPr>
          <w:p w:rsidR="00BE12A5" w:rsidRPr="00BA5B53" w:rsidRDefault="00BE12A5" w:rsidP="00BE12A5">
            <w:pPr>
              <w:jc w:val="both"/>
              <w:rPr>
                <w:rFonts w:ascii="Times New Roman" w:hAnsi="Times New Roman" w:cs="Times New Roman"/>
              </w:rPr>
            </w:pPr>
            <w:r w:rsidRPr="00BA5B53">
              <w:rPr>
                <w:rFonts w:ascii="Times New Roman" w:hAnsi="Times New Roman" w:cs="Times New Roman"/>
              </w:rPr>
              <w:t>Число преподавателей- женщин</w:t>
            </w:r>
          </w:p>
        </w:tc>
        <w:tc>
          <w:tcPr>
            <w:tcW w:w="1299" w:type="dxa"/>
          </w:tcPr>
          <w:p w:rsidR="00BE12A5" w:rsidRPr="00BA5B53" w:rsidRDefault="00BE12A5" w:rsidP="00BE12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BE12A5" w:rsidRPr="00BA5B53" w:rsidRDefault="00BE12A5" w:rsidP="00BE12A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12A5" w:rsidRPr="00A94CA0" w:rsidTr="0059344E">
        <w:tc>
          <w:tcPr>
            <w:tcW w:w="458" w:type="dxa"/>
          </w:tcPr>
          <w:p w:rsidR="00BE12A5" w:rsidRPr="00BA5B53" w:rsidRDefault="00BE12A5" w:rsidP="00BE12A5">
            <w:pPr>
              <w:jc w:val="both"/>
              <w:rPr>
                <w:rFonts w:ascii="Times New Roman" w:hAnsi="Times New Roman" w:cs="Times New Roman"/>
              </w:rPr>
            </w:pPr>
            <w:r w:rsidRPr="00BA5B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0" w:type="dxa"/>
          </w:tcPr>
          <w:p w:rsidR="00BE12A5" w:rsidRPr="00BA5B53" w:rsidRDefault="00BE12A5" w:rsidP="00BE12A5">
            <w:pPr>
              <w:rPr>
                <w:rFonts w:ascii="Times New Roman" w:hAnsi="Times New Roman" w:cs="Times New Roman"/>
              </w:rPr>
            </w:pPr>
            <w:r w:rsidRPr="00BA5B53">
              <w:rPr>
                <w:rFonts w:ascii="Times New Roman" w:hAnsi="Times New Roman" w:cs="Times New Roman"/>
              </w:rPr>
              <w:t>Число научных работников</w:t>
            </w:r>
          </w:p>
        </w:tc>
        <w:tc>
          <w:tcPr>
            <w:tcW w:w="1299" w:type="dxa"/>
          </w:tcPr>
          <w:p w:rsidR="00BE12A5" w:rsidRPr="00BA5B53" w:rsidRDefault="00BE12A5" w:rsidP="00BE12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BE12A5" w:rsidRPr="00BA5B53" w:rsidRDefault="00BE12A5" w:rsidP="00BE12A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BA5B53">
              <w:rPr>
                <w:rFonts w:ascii="Times New Roman" w:hAnsi="Times New Roman" w:cs="Times New Roman"/>
                <w:b/>
              </w:rPr>
              <w:t>Учитываются</w:t>
            </w:r>
            <w:r w:rsidRPr="00BA5B53">
              <w:rPr>
                <w:rFonts w:ascii="Times New Roman" w:hAnsi="Times New Roman" w:cs="Times New Roman"/>
              </w:rPr>
              <w:t xml:space="preserve"> исследователи, научные сотрудники и исследователи после защиты кандидатских диссертаций. </w:t>
            </w:r>
            <w:r w:rsidRPr="00BA5B53">
              <w:rPr>
                <w:rFonts w:ascii="Times New Roman" w:hAnsi="Times New Roman" w:cs="Times New Roman"/>
                <w:b/>
              </w:rPr>
              <w:t>НЕ учитываются</w:t>
            </w:r>
            <w:r w:rsidRPr="00BA5B53">
              <w:rPr>
                <w:rFonts w:ascii="Times New Roman" w:hAnsi="Times New Roman" w:cs="Times New Roman"/>
              </w:rPr>
              <w:t xml:space="preserve"> профессора, лекторы, клиницисты, технический персонал, административный персонал, аспиранты и студенты.</w:t>
            </w:r>
          </w:p>
        </w:tc>
      </w:tr>
      <w:tr w:rsidR="00BE12A5" w:rsidRPr="00A94CA0" w:rsidTr="0059344E">
        <w:tc>
          <w:tcPr>
            <w:tcW w:w="458" w:type="dxa"/>
          </w:tcPr>
          <w:p w:rsidR="00BE12A5" w:rsidRPr="00BA5B53" w:rsidRDefault="00BE12A5" w:rsidP="00BE12A5">
            <w:pPr>
              <w:jc w:val="both"/>
              <w:rPr>
                <w:rFonts w:ascii="Times New Roman" w:hAnsi="Times New Roman" w:cs="Times New Roman"/>
              </w:rPr>
            </w:pPr>
            <w:r w:rsidRPr="00BA5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80" w:type="dxa"/>
            <w:vAlign w:val="center"/>
          </w:tcPr>
          <w:p w:rsidR="00BE12A5" w:rsidRPr="00BA5B53" w:rsidRDefault="00BE12A5" w:rsidP="00BE12A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BA5B53">
              <w:rPr>
                <w:rFonts w:ascii="Times New Roman" w:hAnsi="Times New Roman" w:cs="Times New Roman"/>
              </w:rPr>
              <w:t>Число студентов</w:t>
            </w:r>
          </w:p>
        </w:tc>
        <w:tc>
          <w:tcPr>
            <w:tcW w:w="1299" w:type="dxa"/>
          </w:tcPr>
          <w:p w:rsidR="00BE12A5" w:rsidRPr="00BA5B53" w:rsidRDefault="00BE12A5" w:rsidP="00BE12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BE12A5" w:rsidRPr="00BA5B53" w:rsidRDefault="00BE12A5" w:rsidP="00BE12A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12A5" w:rsidRPr="00A94CA0" w:rsidTr="0059344E">
        <w:tc>
          <w:tcPr>
            <w:tcW w:w="458" w:type="dxa"/>
          </w:tcPr>
          <w:p w:rsidR="00BE12A5" w:rsidRPr="00BA5B53" w:rsidRDefault="00BE12A5" w:rsidP="00BE12A5">
            <w:pPr>
              <w:jc w:val="both"/>
              <w:rPr>
                <w:rFonts w:ascii="Times New Roman" w:hAnsi="Times New Roman" w:cs="Times New Roman"/>
              </w:rPr>
            </w:pPr>
            <w:r w:rsidRPr="00BA5B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80" w:type="dxa"/>
            <w:vAlign w:val="center"/>
          </w:tcPr>
          <w:p w:rsidR="00BE12A5" w:rsidRPr="00BA5B53" w:rsidRDefault="00BE12A5" w:rsidP="00BE12A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BA5B53">
              <w:rPr>
                <w:rFonts w:ascii="Times New Roman" w:hAnsi="Times New Roman" w:cs="Times New Roman"/>
              </w:rPr>
              <w:t>Число студентов иностранного происхождения</w:t>
            </w:r>
          </w:p>
        </w:tc>
        <w:tc>
          <w:tcPr>
            <w:tcW w:w="1299" w:type="dxa"/>
          </w:tcPr>
          <w:p w:rsidR="00BE12A5" w:rsidRPr="00BA5B53" w:rsidRDefault="00BE12A5" w:rsidP="00BE12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BE12A5" w:rsidRPr="00BA5B53" w:rsidRDefault="00BE12A5" w:rsidP="00BE12A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12A5" w:rsidRPr="00A94CA0" w:rsidTr="0059344E">
        <w:tc>
          <w:tcPr>
            <w:tcW w:w="458" w:type="dxa"/>
          </w:tcPr>
          <w:p w:rsidR="00BE12A5" w:rsidRPr="00BA5B53" w:rsidRDefault="00BE12A5" w:rsidP="00BE12A5">
            <w:pPr>
              <w:jc w:val="both"/>
              <w:rPr>
                <w:rFonts w:ascii="Times New Roman" w:hAnsi="Times New Roman" w:cs="Times New Roman"/>
              </w:rPr>
            </w:pPr>
            <w:r w:rsidRPr="00BA5B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80" w:type="dxa"/>
            <w:vAlign w:val="center"/>
          </w:tcPr>
          <w:p w:rsidR="00BE12A5" w:rsidRPr="00BA5B53" w:rsidRDefault="00BE12A5" w:rsidP="00BE12A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BA5B53">
              <w:rPr>
                <w:rFonts w:ascii="Times New Roman" w:hAnsi="Times New Roman" w:cs="Times New Roman"/>
              </w:rPr>
              <w:t>Число студентов- женщин</w:t>
            </w:r>
          </w:p>
        </w:tc>
        <w:tc>
          <w:tcPr>
            <w:tcW w:w="1299" w:type="dxa"/>
          </w:tcPr>
          <w:p w:rsidR="00BE12A5" w:rsidRPr="00BA5B53" w:rsidRDefault="00BE12A5" w:rsidP="00BE12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BE12A5" w:rsidRPr="00BA5B53" w:rsidRDefault="00BE12A5" w:rsidP="00BE12A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12A5" w:rsidRPr="00A94CA0" w:rsidTr="0059344E">
        <w:tc>
          <w:tcPr>
            <w:tcW w:w="458" w:type="dxa"/>
          </w:tcPr>
          <w:p w:rsidR="00BE12A5" w:rsidRPr="00BA5B53" w:rsidRDefault="00BE12A5" w:rsidP="00BE12A5">
            <w:pPr>
              <w:jc w:val="both"/>
              <w:rPr>
                <w:rFonts w:ascii="Times New Roman" w:hAnsi="Times New Roman" w:cs="Times New Roman"/>
              </w:rPr>
            </w:pPr>
            <w:r w:rsidRPr="00BA5B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80" w:type="dxa"/>
            <w:vAlign w:val="center"/>
          </w:tcPr>
          <w:p w:rsidR="00BE12A5" w:rsidRPr="00BA5B53" w:rsidRDefault="00BE12A5" w:rsidP="00BE12A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BA5B53">
              <w:rPr>
                <w:rFonts w:ascii="Times New Roman" w:hAnsi="Times New Roman" w:cs="Times New Roman"/>
              </w:rPr>
              <w:t xml:space="preserve">Число студентов </w:t>
            </w:r>
            <w:proofErr w:type="spellStart"/>
            <w:r w:rsidRPr="00BA5B53">
              <w:rPr>
                <w:rFonts w:ascii="Times New Roman" w:hAnsi="Times New Roman" w:cs="Times New Roman"/>
              </w:rPr>
              <w:t>бакалавриата</w:t>
            </w:r>
            <w:proofErr w:type="spellEnd"/>
          </w:p>
        </w:tc>
        <w:tc>
          <w:tcPr>
            <w:tcW w:w="1299" w:type="dxa"/>
          </w:tcPr>
          <w:p w:rsidR="00BE12A5" w:rsidRPr="00BA5B53" w:rsidRDefault="00BE12A5" w:rsidP="00BE12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BE12A5" w:rsidRPr="00BA5B53" w:rsidRDefault="00BE12A5" w:rsidP="00BE12A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12A5" w:rsidRPr="00A94CA0" w:rsidTr="0059344E">
        <w:tc>
          <w:tcPr>
            <w:tcW w:w="458" w:type="dxa"/>
          </w:tcPr>
          <w:p w:rsidR="00BE12A5" w:rsidRPr="00BA5B53" w:rsidRDefault="00BE12A5" w:rsidP="00BE12A5">
            <w:pPr>
              <w:jc w:val="both"/>
              <w:rPr>
                <w:rFonts w:ascii="Times New Roman" w:hAnsi="Times New Roman" w:cs="Times New Roman"/>
              </w:rPr>
            </w:pPr>
            <w:r w:rsidRPr="00BA5B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80" w:type="dxa"/>
            <w:vAlign w:val="center"/>
          </w:tcPr>
          <w:p w:rsidR="00BE12A5" w:rsidRPr="00BA5B53" w:rsidRDefault="00BE12A5" w:rsidP="00BE12A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BA5B53">
              <w:rPr>
                <w:rFonts w:ascii="Times New Roman" w:hAnsi="Times New Roman" w:cs="Times New Roman"/>
              </w:rPr>
              <w:t>Число студентов магистратуры</w:t>
            </w:r>
          </w:p>
        </w:tc>
        <w:tc>
          <w:tcPr>
            <w:tcW w:w="1299" w:type="dxa"/>
          </w:tcPr>
          <w:p w:rsidR="00BE12A5" w:rsidRPr="00BA5B53" w:rsidRDefault="00BE12A5" w:rsidP="00BE12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BE12A5" w:rsidRPr="00BA5B53" w:rsidRDefault="00BE12A5" w:rsidP="00BE12A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12A5" w:rsidRPr="00A94CA0" w:rsidTr="0059344E">
        <w:tc>
          <w:tcPr>
            <w:tcW w:w="458" w:type="dxa"/>
          </w:tcPr>
          <w:p w:rsidR="00BE12A5" w:rsidRPr="00BA5B53" w:rsidRDefault="00BE12A5" w:rsidP="00BE12A5">
            <w:pPr>
              <w:jc w:val="both"/>
              <w:rPr>
                <w:rFonts w:ascii="Times New Roman" w:hAnsi="Times New Roman" w:cs="Times New Roman"/>
              </w:rPr>
            </w:pPr>
            <w:r w:rsidRPr="00BA5B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80" w:type="dxa"/>
            <w:vAlign w:val="center"/>
          </w:tcPr>
          <w:p w:rsidR="00BE12A5" w:rsidRPr="00BA5B53" w:rsidRDefault="00BE12A5" w:rsidP="00BE12A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BA5B53">
              <w:rPr>
                <w:rFonts w:ascii="Times New Roman" w:hAnsi="Times New Roman" w:cs="Times New Roman"/>
              </w:rPr>
              <w:t>Число аспирантов</w:t>
            </w:r>
          </w:p>
        </w:tc>
        <w:tc>
          <w:tcPr>
            <w:tcW w:w="1299" w:type="dxa"/>
          </w:tcPr>
          <w:p w:rsidR="00BE12A5" w:rsidRPr="00BA5B53" w:rsidRDefault="00BE12A5" w:rsidP="00BE12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BE12A5" w:rsidRPr="00BA5B53" w:rsidRDefault="00BE12A5" w:rsidP="00BE12A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12A5" w:rsidRPr="00A94CA0" w:rsidTr="0059344E">
        <w:tc>
          <w:tcPr>
            <w:tcW w:w="458" w:type="dxa"/>
          </w:tcPr>
          <w:p w:rsidR="00BE12A5" w:rsidRPr="00BA5B53" w:rsidRDefault="00BE12A5" w:rsidP="00BE12A5">
            <w:pPr>
              <w:jc w:val="both"/>
              <w:rPr>
                <w:rFonts w:ascii="Times New Roman" w:hAnsi="Times New Roman" w:cs="Times New Roman"/>
              </w:rPr>
            </w:pPr>
            <w:r w:rsidRPr="00BA5B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80" w:type="dxa"/>
            <w:vAlign w:val="center"/>
          </w:tcPr>
          <w:p w:rsidR="00BE12A5" w:rsidRPr="00BA5B53" w:rsidRDefault="00BE12A5" w:rsidP="00BE12A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BA5B53">
              <w:rPr>
                <w:rFonts w:ascii="Times New Roman" w:hAnsi="Times New Roman" w:cs="Times New Roman"/>
              </w:rPr>
              <w:t>Число присвоенных степеней бакалавра</w:t>
            </w:r>
          </w:p>
        </w:tc>
        <w:tc>
          <w:tcPr>
            <w:tcW w:w="1299" w:type="dxa"/>
          </w:tcPr>
          <w:p w:rsidR="00BE12A5" w:rsidRPr="00BA5B53" w:rsidRDefault="00BE12A5" w:rsidP="00BE12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BE12A5" w:rsidRPr="00BA5B53" w:rsidRDefault="00BE12A5" w:rsidP="00BE12A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BA5B53">
              <w:rPr>
                <w:rFonts w:ascii="Times New Roman" w:hAnsi="Times New Roman" w:cs="Times New Roman"/>
              </w:rPr>
              <w:t xml:space="preserve">Число присвоенных степеней бакалавра по программе </w:t>
            </w:r>
          </w:p>
        </w:tc>
      </w:tr>
      <w:tr w:rsidR="00BE12A5" w:rsidRPr="00A94CA0" w:rsidTr="0059344E">
        <w:tc>
          <w:tcPr>
            <w:tcW w:w="458" w:type="dxa"/>
          </w:tcPr>
          <w:p w:rsidR="00BE12A5" w:rsidRPr="00BA5B53" w:rsidRDefault="00BE12A5" w:rsidP="00BE12A5">
            <w:pPr>
              <w:jc w:val="both"/>
              <w:rPr>
                <w:rFonts w:ascii="Times New Roman" w:hAnsi="Times New Roman" w:cs="Times New Roman"/>
              </w:rPr>
            </w:pPr>
            <w:r w:rsidRPr="00BA5B5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80" w:type="dxa"/>
            <w:vAlign w:val="center"/>
          </w:tcPr>
          <w:p w:rsidR="00BE12A5" w:rsidRPr="00BA5B53" w:rsidRDefault="00BE12A5" w:rsidP="00BE12A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BA5B53">
              <w:rPr>
                <w:rFonts w:ascii="Times New Roman" w:hAnsi="Times New Roman" w:cs="Times New Roman"/>
              </w:rPr>
              <w:t>Число присвоенных кандидатских/докторских степеней</w:t>
            </w:r>
          </w:p>
        </w:tc>
        <w:tc>
          <w:tcPr>
            <w:tcW w:w="1299" w:type="dxa"/>
          </w:tcPr>
          <w:p w:rsidR="00BE12A5" w:rsidRPr="00BA5B53" w:rsidRDefault="00BE12A5" w:rsidP="00BE12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BE12A5" w:rsidRPr="00BA5B53" w:rsidRDefault="00BE12A5" w:rsidP="00BE12A5">
            <w:pPr>
              <w:spacing w:line="220" w:lineRule="exact"/>
              <w:jc w:val="both"/>
              <w:rPr>
                <w:rFonts w:ascii="Times New Roman" w:hAnsi="Times New Roman" w:cs="Times New Roman"/>
                <w:highlight w:val="darkYellow"/>
              </w:rPr>
            </w:pPr>
          </w:p>
        </w:tc>
      </w:tr>
      <w:tr w:rsidR="00BE12A5" w:rsidRPr="00A94CA0" w:rsidTr="0059344E">
        <w:tc>
          <w:tcPr>
            <w:tcW w:w="458" w:type="dxa"/>
          </w:tcPr>
          <w:p w:rsidR="00BE12A5" w:rsidRPr="00BA5B53" w:rsidRDefault="00BE12A5" w:rsidP="00BE12A5">
            <w:pPr>
              <w:jc w:val="both"/>
              <w:rPr>
                <w:rFonts w:ascii="Times New Roman" w:hAnsi="Times New Roman" w:cs="Times New Roman"/>
              </w:rPr>
            </w:pPr>
            <w:r w:rsidRPr="00BA5B5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80" w:type="dxa"/>
            <w:vAlign w:val="center"/>
          </w:tcPr>
          <w:p w:rsidR="00BE12A5" w:rsidRPr="00BA5B53" w:rsidRDefault="00BE12A5" w:rsidP="00BE12A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BA5B53">
              <w:rPr>
                <w:rFonts w:ascii="Times New Roman" w:hAnsi="Times New Roman" w:cs="Times New Roman"/>
              </w:rPr>
              <w:t>Число присвоенных кандидатских/докторских научно-исследовательских степеней</w:t>
            </w:r>
          </w:p>
        </w:tc>
        <w:tc>
          <w:tcPr>
            <w:tcW w:w="1299" w:type="dxa"/>
          </w:tcPr>
          <w:p w:rsidR="00BE12A5" w:rsidRPr="00BA5B53" w:rsidRDefault="00BE12A5" w:rsidP="00BE12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BE12A5" w:rsidRPr="00BA5B53" w:rsidRDefault="00BE12A5" w:rsidP="00BE12A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12A5" w:rsidRPr="00A94CA0" w:rsidTr="0059344E">
        <w:tc>
          <w:tcPr>
            <w:tcW w:w="458" w:type="dxa"/>
          </w:tcPr>
          <w:p w:rsidR="00BE12A5" w:rsidRPr="00BA5B53" w:rsidRDefault="00BE12A5" w:rsidP="00BE12A5">
            <w:pPr>
              <w:jc w:val="both"/>
              <w:rPr>
                <w:rFonts w:ascii="Times New Roman" w:hAnsi="Times New Roman" w:cs="Times New Roman"/>
              </w:rPr>
            </w:pPr>
            <w:r w:rsidRPr="00BA5B5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80" w:type="dxa"/>
            <w:vAlign w:val="center"/>
          </w:tcPr>
          <w:p w:rsidR="00BE12A5" w:rsidRPr="00BA5B53" w:rsidRDefault="00BE12A5" w:rsidP="00BE12A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BA5B53">
              <w:rPr>
                <w:rFonts w:ascii="Times New Roman" w:hAnsi="Times New Roman" w:cs="Times New Roman"/>
              </w:rPr>
              <w:t>Число присвоенных кандидатских/докторских профессиональных степеней</w:t>
            </w:r>
          </w:p>
        </w:tc>
        <w:tc>
          <w:tcPr>
            <w:tcW w:w="1299" w:type="dxa"/>
          </w:tcPr>
          <w:p w:rsidR="00BE12A5" w:rsidRPr="00BA5B53" w:rsidRDefault="00BE12A5" w:rsidP="00BE12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BE12A5" w:rsidRPr="00BA5B53" w:rsidRDefault="00BE12A5" w:rsidP="00BE12A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BE12A5" w:rsidRPr="00A94CA0" w:rsidTr="0059344E">
        <w:tc>
          <w:tcPr>
            <w:tcW w:w="458" w:type="dxa"/>
          </w:tcPr>
          <w:p w:rsidR="00BE12A5" w:rsidRPr="00BA5B53" w:rsidRDefault="00BE12A5" w:rsidP="00BE12A5">
            <w:pPr>
              <w:jc w:val="both"/>
              <w:rPr>
                <w:rFonts w:ascii="Times New Roman" w:hAnsi="Times New Roman" w:cs="Times New Roman"/>
              </w:rPr>
            </w:pPr>
            <w:r w:rsidRPr="00BA5B5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80" w:type="dxa"/>
            <w:vAlign w:val="center"/>
          </w:tcPr>
          <w:p w:rsidR="00BE12A5" w:rsidRPr="00BA5B53" w:rsidRDefault="00BE12A5" w:rsidP="00BE12A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BA5B53">
              <w:rPr>
                <w:rFonts w:ascii="Times New Roman" w:hAnsi="Times New Roman" w:cs="Times New Roman"/>
              </w:rPr>
              <w:t>Количество студентов по обмену, выезжающих за границу (численность)</w:t>
            </w:r>
          </w:p>
        </w:tc>
        <w:tc>
          <w:tcPr>
            <w:tcW w:w="1299" w:type="dxa"/>
          </w:tcPr>
          <w:p w:rsidR="00BE12A5" w:rsidRPr="00BA5B53" w:rsidRDefault="00BE12A5" w:rsidP="00BE12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BE12A5" w:rsidRPr="00BA5B53" w:rsidRDefault="00BE12A5" w:rsidP="00BE12A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BA5B53">
              <w:rPr>
                <w:rFonts w:ascii="Times New Roman" w:hAnsi="Times New Roman" w:cs="Times New Roman"/>
              </w:rPr>
              <w:t>Количество студентов, которые участвовали в программах обмена, включая получение образования, ведение исследовательской деятельности, получение межкультурного опыта, изучение языков, а также получение научных консультаций в зарубежных учебных заведениях.</w:t>
            </w:r>
          </w:p>
        </w:tc>
      </w:tr>
      <w:tr w:rsidR="00BE12A5" w:rsidRPr="00A94CA0" w:rsidTr="0059344E">
        <w:tc>
          <w:tcPr>
            <w:tcW w:w="458" w:type="dxa"/>
          </w:tcPr>
          <w:p w:rsidR="00BE12A5" w:rsidRPr="00BA5B53" w:rsidRDefault="00BE12A5" w:rsidP="00BE12A5">
            <w:pPr>
              <w:jc w:val="both"/>
              <w:rPr>
                <w:rFonts w:ascii="Times New Roman" w:hAnsi="Times New Roman" w:cs="Times New Roman"/>
              </w:rPr>
            </w:pPr>
            <w:r w:rsidRPr="00BA5B5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80" w:type="dxa"/>
          </w:tcPr>
          <w:p w:rsidR="00BE12A5" w:rsidRPr="00BA5B53" w:rsidRDefault="00BE12A5" w:rsidP="00BE12A5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BA5B53">
              <w:rPr>
                <w:rFonts w:ascii="Times New Roman" w:hAnsi="Times New Roman" w:cs="Times New Roman"/>
              </w:rPr>
              <w:t>Совокупный доходы учреждения</w:t>
            </w:r>
          </w:p>
        </w:tc>
        <w:tc>
          <w:tcPr>
            <w:tcW w:w="1299" w:type="dxa"/>
          </w:tcPr>
          <w:p w:rsidR="00BE12A5" w:rsidRPr="00BA5B53" w:rsidRDefault="00BE12A5" w:rsidP="00BE12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BE12A5" w:rsidRPr="00BA5B53" w:rsidRDefault="00BE12A5" w:rsidP="00BE12A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12A5" w:rsidRPr="00A94CA0" w:rsidTr="0059344E">
        <w:tc>
          <w:tcPr>
            <w:tcW w:w="458" w:type="dxa"/>
          </w:tcPr>
          <w:p w:rsidR="00BE12A5" w:rsidRPr="00BA5B53" w:rsidRDefault="00BE12A5" w:rsidP="00BE12A5">
            <w:pPr>
              <w:jc w:val="both"/>
              <w:rPr>
                <w:rFonts w:ascii="Times New Roman" w:hAnsi="Times New Roman" w:cs="Times New Roman"/>
              </w:rPr>
            </w:pPr>
            <w:r w:rsidRPr="00BA5B5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80" w:type="dxa"/>
          </w:tcPr>
          <w:p w:rsidR="00BE12A5" w:rsidRPr="00BA5B53" w:rsidRDefault="00BE12A5" w:rsidP="00BE12A5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BA5B53">
              <w:rPr>
                <w:rFonts w:ascii="Times New Roman" w:hAnsi="Times New Roman" w:cs="Times New Roman"/>
              </w:rPr>
              <w:t>Доходы от исследований</w:t>
            </w:r>
          </w:p>
        </w:tc>
        <w:tc>
          <w:tcPr>
            <w:tcW w:w="1299" w:type="dxa"/>
          </w:tcPr>
          <w:p w:rsidR="00BE12A5" w:rsidRPr="00BA5B53" w:rsidRDefault="00BE12A5" w:rsidP="00BE12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BE12A5" w:rsidRPr="00BA5B53" w:rsidRDefault="00BE12A5" w:rsidP="00BE12A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12A5" w:rsidRPr="00A94CA0" w:rsidTr="0059344E">
        <w:tc>
          <w:tcPr>
            <w:tcW w:w="458" w:type="dxa"/>
          </w:tcPr>
          <w:p w:rsidR="00BE12A5" w:rsidRPr="00BA5B53" w:rsidRDefault="00BE12A5" w:rsidP="00BE12A5">
            <w:pPr>
              <w:jc w:val="both"/>
              <w:rPr>
                <w:rFonts w:ascii="Times New Roman" w:hAnsi="Times New Roman" w:cs="Times New Roman"/>
              </w:rPr>
            </w:pPr>
            <w:r w:rsidRPr="00BA5B5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80" w:type="dxa"/>
          </w:tcPr>
          <w:p w:rsidR="00BE12A5" w:rsidRPr="00BA5B53" w:rsidRDefault="00BE12A5" w:rsidP="00BE12A5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BA5B53">
              <w:rPr>
                <w:rFonts w:ascii="Times New Roman" w:hAnsi="Times New Roman" w:cs="Times New Roman"/>
              </w:rPr>
              <w:t>Доходы на проведение исследований от промышленности и торговли</w:t>
            </w:r>
          </w:p>
        </w:tc>
        <w:tc>
          <w:tcPr>
            <w:tcW w:w="1299" w:type="dxa"/>
          </w:tcPr>
          <w:p w:rsidR="00BE12A5" w:rsidRPr="00BA5B53" w:rsidRDefault="00BE12A5" w:rsidP="00BE12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BE12A5" w:rsidRPr="00BA5B53" w:rsidRDefault="00BE12A5" w:rsidP="00BE12A5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</w:tbl>
    <w:p w:rsidR="00A94CA0" w:rsidRPr="00A94CA0" w:rsidRDefault="009D58C8" w:rsidP="00A94C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1A0B3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</w:t>
      </w:r>
      <w:r w:rsidR="00A94CA0" w:rsidRPr="00A94CA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бор  данных</w:t>
      </w:r>
      <w:proofErr w:type="gramEnd"/>
      <w:r w:rsidR="00A94CA0" w:rsidRPr="00A94CA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  </w:t>
      </w:r>
      <w:r w:rsidRPr="001A0B3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</w:t>
      </w:r>
      <w:r w:rsidR="004E7822" w:rsidRPr="001A0B3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роводится</w:t>
      </w:r>
      <w:r w:rsidR="00A94CA0" w:rsidRPr="00A94CA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 </w:t>
      </w:r>
      <w:r w:rsidRPr="001A0B3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="0012190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за  2021</w:t>
      </w:r>
      <w:r w:rsidR="00A94CA0" w:rsidRPr="00A94CA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 г.</w:t>
      </w:r>
    </w:p>
    <w:sectPr w:rsidR="00A94CA0" w:rsidRPr="00A94CA0" w:rsidSect="006C5B9D">
      <w:pgSz w:w="11906" w:h="16838"/>
      <w:pgMar w:top="397" w:right="680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5F"/>
    <w:rsid w:val="00121900"/>
    <w:rsid w:val="001A0B36"/>
    <w:rsid w:val="00444120"/>
    <w:rsid w:val="004E7822"/>
    <w:rsid w:val="0083795F"/>
    <w:rsid w:val="008618FD"/>
    <w:rsid w:val="009D58C8"/>
    <w:rsid w:val="00A94CA0"/>
    <w:rsid w:val="00AA6219"/>
    <w:rsid w:val="00BA5B53"/>
    <w:rsid w:val="00BE12A5"/>
    <w:rsid w:val="00D7144F"/>
    <w:rsid w:val="00F9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76A6F-43AC-4774-87E6-7AA7C162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94CA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94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E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2023-01-09T07:21:00Z</dcterms:created>
  <dcterms:modified xsi:type="dcterms:W3CDTF">2023-01-16T05:49:00Z</dcterms:modified>
</cp:coreProperties>
</file>